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581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204D39" w:rsidTr="00204D39">
        <w:trPr>
          <w:trHeight w:val="5526"/>
        </w:trPr>
        <w:tc>
          <w:tcPr>
            <w:tcW w:w="2834" w:type="dxa"/>
          </w:tcPr>
          <w:p w:rsidR="00204D39" w:rsidRDefault="00204D39" w:rsidP="00204D39"/>
          <w:p w:rsidR="00204D39" w:rsidRDefault="00204D39" w:rsidP="00204D39"/>
          <w:p w:rsidR="00204D39" w:rsidRDefault="00204D39" w:rsidP="00204D39"/>
          <w:p w:rsidR="00204D39" w:rsidRDefault="00204D39" w:rsidP="00204D39"/>
          <w:p w:rsidR="00204D39" w:rsidRDefault="00204D39" w:rsidP="00204D39"/>
          <w:p w:rsidR="00204D39" w:rsidRDefault="00204D39" w:rsidP="00204D39"/>
          <w:p w:rsidR="00204D39" w:rsidRDefault="00204D39" w:rsidP="00204D39"/>
          <w:p w:rsidR="00204D39" w:rsidRDefault="00204D39" w:rsidP="00204D39"/>
          <w:p w:rsidR="00204D39" w:rsidRDefault="00204D39" w:rsidP="00204D39"/>
          <w:p w:rsidR="00204D39" w:rsidRDefault="00204D39" w:rsidP="00204D39"/>
          <w:p w:rsidR="00204D39" w:rsidRDefault="00204D39" w:rsidP="00204D39"/>
          <w:p w:rsidR="00204D39" w:rsidRDefault="00204D39" w:rsidP="00204D39"/>
          <w:p w:rsidR="00204D39" w:rsidRDefault="00204D39" w:rsidP="00204D39"/>
          <w:p w:rsidR="00204D39" w:rsidRDefault="00204D39" w:rsidP="00204D39"/>
          <w:p w:rsidR="00204D39" w:rsidRDefault="00204D39" w:rsidP="00204D39"/>
          <w:p w:rsidR="00204D39" w:rsidRDefault="00204D39" w:rsidP="00204D39"/>
          <w:p w:rsidR="00204D39" w:rsidRDefault="00204D39" w:rsidP="00204D39"/>
          <w:p w:rsidR="00204D39" w:rsidRDefault="00204D39" w:rsidP="00204D39"/>
          <w:p w:rsidR="00204D39" w:rsidRDefault="00204D39" w:rsidP="00204D39"/>
        </w:tc>
        <w:tc>
          <w:tcPr>
            <w:tcW w:w="2835" w:type="dxa"/>
          </w:tcPr>
          <w:p w:rsidR="00204D39" w:rsidRDefault="00204D39" w:rsidP="00204D39"/>
        </w:tc>
        <w:tc>
          <w:tcPr>
            <w:tcW w:w="2835" w:type="dxa"/>
          </w:tcPr>
          <w:p w:rsidR="00204D39" w:rsidRDefault="00204D39" w:rsidP="00204D39"/>
        </w:tc>
        <w:tc>
          <w:tcPr>
            <w:tcW w:w="2835" w:type="dxa"/>
          </w:tcPr>
          <w:p w:rsidR="00204D39" w:rsidRDefault="00204D39" w:rsidP="00204D39"/>
        </w:tc>
        <w:tc>
          <w:tcPr>
            <w:tcW w:w="2835" w:type="dxa"/>
          </w:tcPr>
          <w:p w:rsidR="00204D39" w:rsidRDefault="00204D39" w:rsidP="00204D39"/>
        </w:tc>
      </w:tr>
      <w:tr w:rsidR="00204D39" w:rsidTr="00204D39">
        <w:trPr>
          <w:cantSplit/>
          <w:trHeight w:val="2522"/>
        </w:trPr>
        <w:tc>
          <w:tcPr>
            <w:tcW w:w="2834" w:type="dxa"/>
            <w:textDirection w:val="btLr"/>
          </w:tcPr>
          <w:p w:rsidR="00204D39" w:rsidRDefault="00204D39" w:rsidP="00204D39">
            <w:pPr>
              <w:tabs>
                <w:tab w:val="left" w:pos="1913"/>
              </w:tabs>
              <w:ind w:left="113" w:right="113"/>
            </w:pPr>
            <w:r>
              <w:t>Paragraph 1</w:t>
            </w:r>
            <w:r>
              <w:tab/>
            </w:r>
          </w:p>
          <w:p w:rsidR="00204D39" w:rsidRDefault="00204D39" w:rsidP="00204D39">
            <w:pPr>
              <w:ind w:left="113" w:right="113"/>
            </w:pPr>
            <w:r>
              <w:t>Michael is at the helm of the yacht; hears Stella; grabs ball to coax her in.</w:t>
            </w:r>
          </w:p>
          <w:p w:rsidR="00204D39" w:rsidRDefault="00204D39" w:rsidP="00204D39">
            <w:pPr>
              <w:ind w:left="113" w:right="113"/>
            </w:pPr>
          </w:p>
        </w:tc>
        <w:tc>
          <w:tcPr>
            <w:tcW w:w="2835" w:type="dxa"/>
            <w:textDirection w:val="btLr"/>
          </w:tcPr>
          <w:p w:rsidR="00204D39" w:rsidRDefault="00204D39" w:rsidP="00204D39">
            <w:pPr>
              <w:ind w:left="113" w:right="113"/>
            </w:pPr>
            <w:r>
              <w:t>Paragraph 2</w:t>
            </w:r>
          </w:p>
          <w:p w:rsidR="00204D39" w:rsidRDefault="00204D39" w:rsidP="00204D39">
            <w:pPr>
              <w:ind w:left="113" w:right="113"/>
            </w:pPr>
            <w:r>
              <w:t>Steps on to deck; tries to lure Stella in with ball; hears singing? Ball ends up in water.</w:t>
            </w:r>
          </w:p>
        </w:tc>
        <w:tc>
          <w:tcPr>
            <w:tcW w:w="2835" w:type="dxa"/>
            <w:textDirection w:val="btLr"/>
          </w:tcPr>
          <w:p w:rsidR="00204D39" w:rsidRDefault="00204D39" w:rsidP="00204D39">
            <w:pPr>
              <w:ind w:left="113" w:right="113"/>
            </w:pPr>
            <w:r>
              <w:t>Paragraph 3</w:t>
            </w:r>
          </w:p>
          <w:p w:rsidR="00204D39" w:rsidRDefault="00204D39" w:rsidP="00204D39">
            <w:pPr>
              <w:ind w:left="113" w:right="113"/>
            </w:pPr>
            <w:r>
              <w:t>Goes to bow of yacht and picks dog up; hears wind in the sails; boat veers violently causing him to fall; with no hands to grab guard rail, Michael and dog plunge into the sea.</w:t>
            </w:r>
          </w:p>
        </w:tc>
        <w:tc>
          <w:tcPr>
            <w:tcW w:w="2835" w:type="dxa"/>
            <w:textDirection w:val="btLr"/>
          </w:tcPr>
          <w:p w:rsidR="00204D39" w:rsidRDefault="00204D39" w:rsidP="00204D39">
            <w:pPr>
              <w:ind w:left="113" w:right="113"/>
            </w:pPr>
            <w:r>
              <w:t>Paragraph 4</w:t>
            </w:r>
          </w:p>
          <w:p w:rsidR="00204D39" w:rsidRDefault="00204D39" w:rsidP="00204D39">
            <w:pPr>
              <w:ind w:left="113" w:right="113"/>
            </w:pPr>
            <w:r>
              <w:t>Description of sea: Waves crash; Michael treads water – shark-infested; Peggy-Sue already far away; screams not heard; suddenly sees something white; turns out t</w:t>
            </w:r>
            <w:r w:rsidR="0086076E">
              <w:t xml:space="preserve">o be the football; clings on </w:t>
            </w:r>
            <w:bookmarkStart w:id="0" w:name="_GoBack"/>
            <w:bookmarkEnd w:id="0"/>
            <w:r>
              <w:t xml:space="preserve"> buoyancy; begins to fall unconscious. </w:t>
            </w:r>
          </w:p>
        </w:tc>
        <w:tc>
          <w:tcPr>
            <w:tcW w:w="2835" w:type="dxa"/>
            <w:textDirection w:val="btLr"/>
          </w:tcPr>
          <w:p w:rsidR="00204D39" w:rsidRDefault="00204D39" w:rsidP="00204D39">
            <w:pPr>
              <w:ind w:left="113" w:right="113"/>
            </w:pPr>
            <w:r>
              <w:t>Paragraph 5</w:t>
            </w:r>
          </w:p>
          <w:p w:rsidR="00204D39" w:rsidRDefault="00204D39" w:rsidP="00204D39">
            <w:pPr>
              <w:ind w:left="113" w:right="113"/>
            </w:pPr>
            <w:r>
              <w:t>Awoken by a howling; Stella barking; lying on a sandy beach.</w:t>
            </w:r>
          </w:p>
          <w:p w:rsidR="00204D39" w:rsidRDefault="00204D39" w:rsidP="00204D39">
            <w:pPr>
              <w:ind w:left="113" w:right="113"/>
            </w:pPr>
          </w:p>
          <w:p w:rsidR="00204D39" w:rsidRDefault="00204D39" w:rsidP="00204D39">
            <w:pPr>
              <w:ind w:left="113" w:right="113"/>
            </w:pPr>
            <w:r>
              <w:t>What could Michael see? hear?</w:t>
            </w:r>
          </w:p>
        </w:tc>
      </w:tr>
    </w:tbl>
    <w:p w:rsidR="00384A1A" w:rsidRDefault="00204D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37460" wp14:editId="74245506">
                <wp:simplePos x="0" y="0"/>
                <wp:positionH relativeFrom="column">
                  <wp:posOffset>-573206</wp:posOffset>
                </wp:positionH>
                <wp:positionV relativeFrom="paragraph">
                  <wp:posOffset>1419367</wp:posOffset>
                </wp:positionV>
                <wp:extent cx="477672" cy="2661313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72" cy="2661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39" w:rsidRPr="00204D39" w:rsidRDefault="00204D39" w:rsidP="00204D39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u w:val="single"/>
                              </w:rPr>
                            </w:pPr>
                            <w:r w:rsidRPr="00204D39">
                              <w:rPr>
                                <w:rFonts w:ascii="Arial Black" w:hAnsi="Arial Black"/>
                                <w:sz w:val="24"/>
                                <w:u w:val="single"/>
                              </w:rPr>
                              <w:t>Planning Sheet - Overboard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374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15pt;margin-top:111.75pt;width:37.6pt;height:2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" stroked="f">
                <v:textbox style="layout-flow:vertical;mso-layout-flow-alt:bottom-to-top">
                  <w:txbxContent>
                    <w:p w:rsidR="00204D39" w:rsidRPr="00204D39" w:rsidRDefault="00204D39" w:rsidP="00204D39">
                      <w:pPr>
                        <w:jc w:val="center"/>
                        <w:rPr>
                          <w:rFonts w:ascii="Arial Black" w:hAnsi="Arial Black"/>
                          <w:sz w:val="24"/>
                          <w:u w:val="single"/>
                        </w:rPr>
                      </w:pPr>
                      <w:r w:rsidRPr="00204D39">
                        <w:rPr>
                          <w:rFonts w:ascii="Arial Black" w:hAnsi="Arial Black"/>
                          <w:sz w:val="24"/>
                          <w:u w:val="single"/>
                        </w:rPr>
                        <w:t>Planning Sheet - Overboard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4A1A" w:rsidSect="00B53C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C44" w:rsidRDefault="00B53C44" w:rsidP="00B53C44">
      <w:pPr>
        <w:spacing w:after="0" w:line="240" w:lineRule="auto"/>
      </w:pPr>
      <w:r>
        <w:separator/>
      </w:r>
    </w:p>
  </w:endnote>
  <w:endnote w:type="continuationSeparator" w:id="0">
    <w:p w:rsidR="00B53C44" w:rsidRDefault="00B53C44" w:rsidP="00B5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C44" w:rsidRDefault="00B53C44" w:rsidP="00B53C44">
      <w:pPr>
        <w:spacing w:after="0" w:line="240" w:lineRule="auto"/>
      </w:pPr>
      <w:r>
        <w:separator/>
      </w:r>
    </w:p>
  </w:footnote>
  <w:footnote w:type="continuationSeparator" w:id="0">
    <w:p w:rsidR="00B53C44" w:rsidRDefault="00B53C44" w:rsidP="00B53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44"/>
    <w:rsid w:val="00204D39"/>
    <w:rsid w:val="00384A1A"/>
    <w:rsid w:val="0045503A"/>
    <w:rsid w:val="0086076E"/>
    <w:rsid w:val="00B53C44"/>
    <w:rsid w:val="00D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08616-C71E-4D4E-807B-CCBF60DC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3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44"/>
  </w:style>
  <w:style w:type="paragraph" w:styleId="Footer">
    <w:name w:val="footer"/>
    <w:basedOn w:val="Normal"/>
    <w:link w:val="FooterChar"/>
    <w:uiPriority w:val="99"/>
    <w:unhideWhenUsed/>
    <w:rsid w:val="00B53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44"/>
  </w:style>
  <w:style w:type="paragraph" w:styleId="BalloonText">
    <w:name w:val="Balloon Text"/>
    <w:basedOn w:val="Normal"/>
    <w:link w:val="BalloonTextChar"/>
    <w:uiPriority w:val="99"/>
    <w:semiHidden/>
    <w:unhideWhenUsed/>
    <w:rsid w:val="0020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David Scott</cp:lastModifiedBy>
  <cp:revision>2</cp:revision>
  <dcterms:created xsi:type="dcterms:W3CDTF">2016-01-11T00:24:00Z</dcterms:created>
  <dcterms:modified xsi:type="dcterms:W3CDTF">2019-06-05T21:43:00Z</dcterms:modified>
</cp:coreProperties>
</file>